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E9" w:rsidRPr="006C2866" w:rsidRDefault="003F39E9" w:rsidP="003F39E9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="006A77F9">
        <w:rPr>
          <w:rFonts w:ascii="Times New Roman" w:hAnsi="Times New Roman"/>
          <w:bCs/>
          <w:i/>
          <w:sz w:val="24"/>
          <w:szCs w:val="24"/>
        </w:rPr>
        <w:t>42.1</w:t>
      </w:r>
      <w:bookmarkStart w:id="0" w:name="_GoBack"/>
      <w:bookmarkEnd w:id="0"/>
    </w:p>
    <w:p w:rsidR="00FC4EB4" w:rsidRDefault="003F39E9" w:rsidP="003F39E9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18086D">
        <w:rPr>
          <w:rFonts w:ascii="Times New Roman" w:hAnsi="Times New Roman"/>
          <w:bCs/>
          <w:i/>
          <w:sz w:val="24"/>
          <w:szCs w:val="24"/>
        </w:rPr>
        <w:t>5</w:t>
      </w:r>
      <w:r w:rsidR="000123CA">
        <w:rPr>
          <w:rFonts w:ascii="Times New Roman" w:hAnsi="Times New Roman"/>
          <w:bCs/>
          <w:i/>
          <w:sz w:val="24"/>
          <w:szCs w:val="24"/>
        </w:rPr>
        <w:t xml:space="preserve"> год </w:t>
      </w:r>
    </w:p>
    <w:p w:rsidR="003F39E9" w:rsidRPr="004C46B7" w:rsidRDefault="000123CA" w:rsidP="003F39E9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>
        <w:rPr>
          <w:rFonts w:ascii="Times New Roman" w:hAnsi="Times New Roman"/>
          <w:bCs/>
          <w:i/>
          <w:sz w:val="24"/>
          <w:szCs w:val="24"/>
        </w:rPr>
        <w:t>и на плановый период 202</w:t>
      </w:r>
      <w:r w:rsidR="0018086D">
        <w:rPr>
          <w:rFonts w:ascii="Times New Roman" w:hAnsi="Times New Roman"/>
          <w:bCs/>
          <w:i/>
          <w:sz w:val="24"/>
          <w:szCs w:val="24"/>
        </w:rPr>
        <w:t>6</w:t>
      </w:r>
      <w:r w:rsidR="002A1B74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18086D">
        <w:rPr>
          <w:rFonts w:ascii="Times New Roman" w:hAnsi="Times New Roman"/>
          <w:bCs/>
          <w:i/>
          <w:sz w:val="24"/>
          <w:szCs w:val="24"/>
        </w:rPr>
        <w:t>7</w:t>
      </w:r>
      <w:r w:rsidR="002A1B7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3F39E9" w:rsidRPr="006C2866">
        <w:rPr>
          <w:rFonts w:ascii="Times New Roman" w:hAnsi="Times New Roman"/>
          <w:bCs/>
          <w:i/>
          <w:sz w:val="24"/>
          <w:szCs w:val="24"/>
        </w:rPr>
        <w:t>годов</w:t>
      </w:r>
    </w:p>
    <w:p w:rsidR="00430728" w:rsidRDefault="00430728" w:rsidP="0055514F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BA35A0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3B7C">
        <w:rPr>
          <w:rFonts w:ascii="Times New Roman" w:hAnsi="Times New Roman" w:cs="Times New Roman"/>
          <w:sz w:val="26"/>
          <w:szCs w:val="26"/>
        </w:rPr>
        <w:t>М</w:t>
      </w:r>
      <w:r w:rsidR="003A52BF" w:rsidRPr="000B3B7C">
        <w:rPr>
          <w:rFonts w:ascii="Times New Roman" w:hAnsi="Times New Roman" w:cs="Times New Roman"/>
          <w:sz w:val="26"/>
          <w:szCs w:val="26"/>
        </w:rPr>
        <w:t>ЕТОДИКА</w:t>
      </w:r>
    </w:p>
    <w:p w:rsidR="003A52BF" w:rsidRPr="000B3B7C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B3B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1A70" w:rsidRPr="004E7FCB" w:rsidRDefault="00417D4A" w:rsidP="007B6B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4E7FCB">
        <w:rPr>
          <w:rFonts w:ascii="Times New Roman" w:hAnsi="Times New Roman"/>
          <w:sz w:val="26"/>
          <w:szCs w:val="26"/>
        </w:rPr>
        <w:t xml:space="preserve">расчета </w:t>
      </w:r>
      <w:r w:rsidR="00692D2D" w:rsidRPr="004E7FCB">
        <w:rPr>
          <w:rFonts w:ascii="Times New Roman" w:hAnsi="Times New Roman"/>
          <w:sz w:val="26"/>
          <w:szCs w:val="26"/>
        </w:rPr>
        <w:t>объема</w:t>
      </w:r>
      <w:r w:rsidR="00714101" w:rsidRPr="004E7FCB">
        <w:rPr>
          <w:rFonts w:ascii="Times New Roman" w:hAnsi="Times New Roman"/>
          <w:sz w:val="26"/>
          <w:szCs w:val="26"/>
        </w:rPr>
        <w:t xml:space="preserve"> </w:t>
      </w:r>
      <w:r w:rsidR="00C90AD1" w:rsidRPr="004E7FCB">
        <w:rPr>
          <w:rFonts w:ascii="Times New Roman" w:hAnsi="Times New Roman"/>
          <w:sz w:val="26"/>
          <w:szCs w:val="26"/>
        </w:rPr>
        <w:t>субсидий</w:t>
      </w:r>
      <w:r w:rsidR="00692D2D" w:rsidRPr="004E7FCB">
        <w:rPr>
          <w:rFonts w:ascii="Times New Roman" w:hAnsi="Times New Roman"/>
          <w:sz w:val="26"/>
          <w:szCs w:val="26"/>
        </w:rPr>
        <w:t>,</w:t>
      </w:r>
      <w:r w:rsidRPr="004E7FCB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4E7FCB">
        <w:rPr>
          <w:rFonts w:ascii="Times New Roman" w:hAnsi="Times New Roman"/>
          <w:sz w:val="26"/>
          <w:szCs w:val="26"/>
        </w:rPr>
        <w:t xml:space="preserve">бюджетам </w:t>
      </w:r>
      <w:r w:rsidR="00200158" w:rsidRPr="004E7FCB">
        <w:rPr>
          <w:rFonts w:ascii="Times New Roman" w:hAnsi="Times New Roman"/>
          <w:sz w:val="26"/>
          <w:szCs w:val="26"/>
        </w:rPr>
        <w:t>муниципальных округов и городских округов</w:t>
      </w:r>
      <w:r w:rsidR="009A0BD3" w:rsidRPr="004E7FCB">
        <w:rPr>
          <w:rFonts w:ascii="Times New Roman" w:hAnsi="Times New Roman"/>
          <w:sz w:val="26"/>
          <w:szCs w:val="26"/>
        </w:rPr>
        <w:t xml:space="preserve"> </w:t>
      </w:r>
      <w:r w:rsidR="006E7BA4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6E6450" w:rsidRPr="004E7FCB">
        <w:rPr>
          <w:rFonts w:ascii="Times New Roman" w:hAnsi="Times New Roman"/>
          <w:bCs/>
          <w:sz w:val="26"/>
          <w:szCs w:val="26"/>
          <w:lang w:eastAsia="ru-RU"/>
        </w:rPr>
        <w:t>приобретение музыкальных инструментов, оборудования и материалов для детских школ искусств в рамках поддержки отрасли культуры</w:t>
      </w:r>
      <w:r w:rsidR="00160142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BA35A0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        </w:t>
      </w:r>
      <w:r w:rsidR="00EE6595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(в соответствии с </w:t>
      </w:r>
      <w:r w:rsidR="00001A70" w:rsidRPr="004E7FCB">
        <w:rPr>
          <w:rFonts w:ascii="Times New Roman" w:hAnsi="Times New Roman"/>
          <w:bCs/>
          <w:sz w:val="26"/>
          <w:szCs w:val="26"/>
          <w:lang w:eastAsia="ru-RU"/>
        </w:rPr>
        <w:t>Правилами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поддержку отрасли культуры,</w:t>
      </w:r>
      <w:r w:rsidR="00893409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 утвержде</w:t>
      </w:r>
      <w:r w:rsidR="00EE6595" w:rsidRPr="004E7FCB">
        <w:rPr>
          <w:rFonts w:ascii="Times New Roman" w:hAnsi="Times New Roman"/>
          <w:bCs/>
          <w:sz w:val="26"/>
          <w:szCs w:val="26"/>
          <w:lang w:eastAsia="ru-RU"/>
        </w:rPr>
        <w:t>нн</w:t>
      </w:r>
      <w:r w:rsidR="00001A70" w:rsidRPr="004E7FCB">
        <w:rPr>
          <w:rFonts w:ascii="Times New Roman" w:hAnsi="Times New Roman"/>
          <w:bCs/>
          <w:sz w:val="26"/>
          <w:szCs w:val="26"/>
          <w:lang w:eastAsia="ru-RU"/>
        </w:rPr>
        <w:t>ыми</w:t>
      </w:r>
      <w:r w:rsidR="00EE6595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 постановлением Кабинета Министров Чувашской Республики </w:t>
      </w:r>
      <w:proofErr w:type="gramEnd"/>
    </w:p>
    <w:p w:rsidR="006E7BA4" w:rsidRPr="004E7FCB" w:rsidRDefault="00EE6595" w:rsidP="007B6B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 w:rsidRPr="004E7FCB">
        <w:rPr>
          <w:rFonts w:ascii="Times New Roman" w:hAnsi="Times New Roman"/>
          <w:bCs/>
          <w:sz w:val="26"/>
          <w:szCs w:val="26"/>
          <w:lang w:eastAsia="ru-RU"/>
        </w:rPr>
        <w:t>от 26.10.2018 № 434)</w:t>
      </w:r>
    </w:p>
    <w:p w:rsidR="00692D2D" w:rsidRPr="004E7FCB" w:rsidRDefault="00692D2D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15098" w:rsidRPr="004E7FCB" w:rsidRDefault="00115098" w:rsidP="004E7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E7FCB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4E7FCB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4E7FCB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</w:t>
      </w:r>
      <w:r w:rsidR="00200158" w:rsidRPr="004E7FCB">
        <w:rPr>
          <w:rFonts w:ascii="Times New Roman" w:hAnsi="Times New Roman"/>
          <w:sz w:val="26"/>
          <w:szCs w:val="26"/>
        </w:rPr>
        <w:t xml:space="preserve">муниципальных округов и городских округов </w:t>
      </w:r>
      <w:r w:rsidR="00A5696A" w:rsidRPr="004E7FCB">
        <w:rPr>
          <w:rFonts w:ascii="Times New Roman" w:hAnsi="Times New Roman"/>
          <w:sz w:val="26"/>
          <w:szCs w:val="26"/>
        </w:rPr>
        <w:t xml:space="preserve">(далее – муниципальное образование) </w:t>
      </w:r>
      <w:r w:rsidR="006E7BA4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6E6450" w:rsidRPr="004E7FCB">
        <w:rPr>
          <w:rFonts w:ascii="Times New Roman" w:hAnsi="Times New Roman"/>
          <w:bCs/>
          <w:sz w:val="26"/>
          <w:szCs w:val="26"/>
          <w:lang w:eastAsia="ru-RU"/>
        </w:rPr>
        <w:t>приобретение музыкальных инструментов, оборудования и материалов для детских школ иску</w:t>
      </w:r>
      <w:proofErr w:type="gramStart"/>
      <w:r w:rsidR="006E6450" w:rsidRPr="004E7FCB">
        <w:rPr>
          <w:rFonts w:ascii="Times New Roman" w:hAnsi="Times New Roman"/>
          <w:bCs/>
          <w:sz w:val="26"/>
          <w:szCs w:val="26"/>
          <w:lang w:eastAsia="ru-RU"/>
        </w:rPr>
        <w:t>сств в р</w:t>
      </w:r>
      <w:proofErr w:type="gramEnd"/>
      <w:r w:rsidR="006E6450" w:rsidRPr="004E7FCB">
        <w:rPr>
          <w:rFonts w:ascii="Times New Roman" w:hAnsi="Times New Roman"/>
          <w:bCs/>
          <w:sz w:val="26"/>
          <w:szCs w:val="26"/>
          <w:lang w:eastAsia="ru-RU"/>
        </w:rPr>
        <w:t>амках поддержки отрасли культуры</w:t>
      </w:r>
      <w:r w:rsidR="006E7BA4" w:rsidRPr="004E7FCB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FD4A0C" w:rsidRPr="004E7FCB">
        <w:rPr>
          <w:rFonts w:ascii="Times New Roman" w:hAnsi="Times New Roman"/>
          <w:sz w:val="26"/>
          <w:szCs w:val="26"/>
          <w:lang w:eastAsia="ru-RU"/>
        </w:rPr>
        <w:t xml:space="preserve">(далее – </w:t>
      </w:r>
      <w:r w:rsidR="00EE6595" w:rsidRPr="004E7FCB">
        <w:rPr>
          <w:rFonts w:ascii="Times New Roman" w:hAnsi="Times New Roman"/>
          <w:bCs/>
          <w:sz w:val="26"/>
          <w:szCs w:val="26"/>
          <w:lang w:eastAsia="ru-RU"/>
        </w:rPr>
        <w:t>Субсидии</w:t>
      </w:r>
      <w:r w:rsidR="00FD4A0C" w:rsidRPr="004E7FCB">
        <w:rPr>
          <w:rFonts w:ascii="Times New Roman" w:hAnsi="Times New Roman"/>
          <w:sz w:val="26"/>
          <w:szCs w:val="26"/>
          <w:lang w:eastAsia="ru-RU"/>
        </w:rPr>
        <w:t>)</w:t>
      </w:r>
      <w:r w:rsidRPr="004E7FCB">
        <w:rPr>
          <w:rFonts w:ascii="Times New Roman" w:hAnsi="Times New Roman"/>
          <w:sz w:val="26"/>
          <w:szCs w:val="26"/>
          <w:lang w:eastAsia="ru-RU"/>
        </w:rPr>
        <w:t>.</w:t>
      </w:r>
    </w:p>
    <w:p w:rsidR="00115098" w:rsidRPr="004E7FCB" w:rsidRDefault="00115098" w:rsidP="004E7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4E7FCB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proofErr w:type="gramStart"/>
      <w:r w:rsidRPr="004E7FCB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EE6595" w:rsidRPr="004E7FCB">
        <w:rPr>
          <w:rFonts w:ascii="Times New Roman" w:hAnsi="Times New Roman"/>
          <w:sz w:val="26"/>
          <w:szCs w:val="26"/>
          <w:lang w:eastAsia="ru-RU"/>
        </w:rPr>
        <w:t>С</w:t>
      </w:r>
      <w:r w:rsidR="009251D9" w:rsidRPr="004E7FCB">
        <w:rPr>
          <w:rFonts w:ascii="Times New Roman" w:hAnsi="Times New Roman"/>
          <w:sz w:val="26"/>
          <w:szCs w:val="26"/>
          <w:lang w:eastAsia="ru-RU"/>
        </w:rPr>
        <w:t xml:space="preserve">убсидий </w:t>
      </w:r>
      <w:r w:rsidR="00630148" w:rsidRPr="004E7FCB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692D2D" w:rsidRPr="004E7FCB">
        <w:rPr>
          <w:rFonts w:ascii="Times New Roman" w:hAnsi="Times New Roman"/>
          <w:sz w:val="26"/>
          <w:szCs w:val="26"/>
          <w:lang w:eastAsia="ru-RU"/>
        </w:rPr>
        <w:t xml:space="preserve">в соответствии с Правилами предоставления и распределения субсидий из республиканского бюджета Чувашской Республики бюджетам муниципальных </w:t>
      </w:r>
      <w:r w:rsidR="00AC47EF" w:rsidRPr="004E7FCB">
        <w:rPr>
          <w:rFonts w:ascii="Times New Roman" w:hAnsi="Times New Roman"/>
          <w:sz w:val="26"/>
          <w:szCs w:val="26"/>
          <w:lang w:eastAsia="ru-RU"/>
        </w:rPr>
        <w:t>округов</w:t>
      </w:r>
      <w:r w:rsidR="00692D2D" w:rsidRPr="004E7FCB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на поддержку отрасли культуры, </w:t>
      </w:r>
      <w:r w:rsidR="00AD5ECA" w:rsidRPr="004E7FCB">
        <w:rPr>
          <w:rFonts w:ascii="Times New Roman" w:hAnsi="Times New Roman"/>
          <w:sz w:val="26"/>
          <w:szCs w:val="26"/>
          <w:lang w:eastAsia="ru-RU"/>
        </w:rPr>
        <w:t>утвержденными постановлением Кабинета Министров Чувашской Республики от 26.10.2018 № 434 «О государственной программе Чувашской Республики «Развитие культуры»,</w:t>
      </w:r>
      <w:r w:rsidR="00692D2D" w:rsidRPr="004E7FC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4E7FCB">
        <w:rPr>
          <w:rFonts w:ascii="Times New Roman" w:hAnsi="Times New Roman"/>
          <w:sz w:val="26"/>
          <w:szCs w:val="26"/>
          <w:lang w:eastAsia="ru-RU"/>
        </w:rPr>
        <w:t>за счет средств, поступивших в</w:t>
      </w:r>
      <w:r w:rsidR="00F1766D" w:rsidRPr="004E7FCB">
        <w:rPr>
          <w:rFonts w:ascii="Times New Roman" w:hAnsi="Times New Roman"/>
          <w:sz w:val="26"/>
          <w:szCs w:val="26"/>
          <w:lang w:eastAsia="ru-RU"/>
        </w:rPr>
        <w:t xml:space="preserve"> республиканск</w:t>
      </w:r>
      <w:r w:rsidR="00630148" w:rsidRPr="004E7FCB">
        <w:rPr>
          <w:rFonts w:ascii="Times New Roman" w:hAnsi="Times New Roman"/>
          <w:sz w:val="26"/>
          <w:szCs w:val="26"/>
          <w:lang w:eastAsia="ru-RU"/>
        </w:rPr>
        <w:t>ий</w:t>
      </w:r>
      <w:r w:rsidR="00F1766D" w:rsidRPr="004E7FCB">
        <w:rPr>
          <w:rFonts w:ascii="Times New Roman" w:hAnsi="Times New Roman"/>
          <w:sz w:val="26"/>
          <w:szCs w:val="26"/>
          <w:lang w:eastAsia="ru-RU"/>
        </w:rPr>
        <w:t xml:space="preserve"> бюджет Чувашской Республики </w:t>
      </w:r>
      <w:r w:rsidR="00630148" w:rsidRPr="004E7FCB">
        <w:rPr>
          <w:rFonts w:ascii="Times New Roman" w:hAnsi="Times New Roman"/>
          <w:sz w:val="26"/>
          <w:szCs w:val="26"/>
          <w:lang w:eastAsia="ru-RU"/>
        </w:rPr>
        <w:t xml:space="preserve">из </w:t>
      </w:r>
      <w:r w:rsidR="00F1766D" w:rsidRPr="004E7FCB">
        <w:rPr>
          <w:rFonts w:ascii="Times New Roman" w:hAnsi="Times New Roman"/>
          <w:sz w:val="26"/>
          <w:szCs w:val="26"/>
          <w:lang w:eastAsia="ru-RU"/>
        </w:rPr>
        <w:t xml:space="preserve">федерального </w:t>
      </w:r>
      <w:r w:rsidRPr="004E7FCB">
        <w:rPr>
          <w:rFonts w:ascii="Times New Roman" w:hAnsi="Times New Roman"/>
          <w:sz w:val="26"/>
          <w:szCs w:val="26"/>
          <w:lang w:eastAsia="ru-RU"/>
        </w:rPr>
        <w:t>бюджета</w:t>
      </w:r>
      <w:r w:rsidR="00C547F5" w:rsidRPr="004E7FCB">
        <w:rPr>
          <w:rFonts w:ascii="Times New Roman" w:hAnsi="Times New Roman"/>
          <w:sz w:val="26"/>
          <w:szCs w:val="26"/>
          <w:lang w:eastAsia="ru-RU"/>
        </w:rPr>
        <w:t xml:space="preserve"> и средств республиканского бюджета Чувашской</w:t>
      </w:r>
      <w:proofErr w:type="gramEnd"/>
      <w:r w:rsidR="00C547F5" w:rsidRPr="004E7FCB">
        <w:rPr>
          <w:rFonts w:ascii="Times New Roman" w:hAnsi="Times New Roman"/>
          <w:sz w:val="26"/>
          <w:szCs w:val="26"/>
          <w:lang w:eastAsia="ru-RU"/>
        </w:rPr>
        <w:t xml:space="preserve"> Республики</w:t>
      </w:r>
      <w:r w:rsidR="00630148" w:rsidRPr="004E7FCB">
        <w:rPr>
          <w:rFonts w:ascii="Times New Roman" w:hAnsi="Times New Roman"/>
          <w:sz w:val="26"/>
          <w:szCs w:val="26"/>
          <w:lang w:eastAsia="ru-RU"/>
        </w:rPr>
        <w:t>,</w:t>
      </w:r>
      <w:r w:rsidRPr="004E7FCB">
        <w:rPr>
          <w:rFonts w:ascii="Times New Roman" w:hAnsi="Times New Roman"/>
          <w:sz w:val="26"/>
          <w:szCs w:val="26"/>
          <w:lang w:eastAsia="ru-RU"/>
        </w:rPr>
        <w:t xml:space="preserve"> в пределах объемов, предусмотренных в республиканском бюджете Чувашской Республики на соответствующий финансовый год и плановый период.</w:t>
      </w:r>
    </w:p>
    <w:p w:rsidR="00160142" w:rsidRPr="004E7FCB" w:rsidRDefault="00430728" w:rsidP="004E7F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bookmarkStart w:id="3" w:name="sub_40"/>
      <w:bookmarkEnd w:id="2"/>
      <w:r w:rsidRPr="004E7FCB">
        <w:rPr>
          <w:rFonts w:ascii="Times New Roman" w:hAnsi="Times New Roman"/>
          <w:sz w:val="26"/>
          <w:szCs w:val="26"/>
          <w:lang w:eastAsia="ru-RU"/>
        </w:rPr>
        <w:t>3</w:t>
      </w:r>
      <w:r w:rsidR="00115098" w:rsidRPr="004E7FCB">
        <w:rPr>
          <w:rFonts w:ascii="Times New Roman" w:hAnsi="Times New Roman"/>
          <w:sz w:val="26"/>
          <w:szCs w:val="26"/>
          <w:lang w:eastAsia="ru-RU"/>
        </w:rPr>
        <w:t xml:space="preserve">. </w:t>
      </w:r>
      <w:bookmarkEnd w:id="3"/>
      <w:r w:rsidRPr="004E7FCB">
        <w:rPr>
          <w:rFonts w:ascii="Times New Roman" w:hAnsi="Times New Roman"/>
          <w:sz w:val="26"/>
          <w:szCs w:val="26"/>
        </w:rPr>
        <w:t>Распределение Субсидий между бюджетами муниципальных образований осуществляется по формуле</w:t>
      </w:r>
    </w:p>
    <w:p w:rsidR="00430728" w:rsidRPr="004E7FCB" w:rsidRDefault="00430728" w:rsidP="004E7F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160142" w:rsidRPr="004E7FCB" w:rsidRDefault="00160142" w:rsidP="004E7F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6"/>
          <w:szCs w:val="26"/>
          <w:lang w:val="en-US" w:eastAsia="ru-RU"/>
        </w:rPr>
      </w:pPr>
      <w:proofErr w:type="gramStart"/>
      <w:r w:rsidRPr="004E7FCB">
        <w:rPr>
          <w:rFonts w:ascii="Times New Roman" w:hAnsi="Times New Roman"/>
          <w:bCs/>
          <w:sz w:val="26"/>
          <w:szCs w:val="26"/>
          <w:lang w:val="en-US" w:eastAsia="ru-RU"/>
        </w:rPr>
        <w:t>V</w:t>
      </w:r>
      <w:r w:rsidRPr="004E7FCB">
        <w:rPr>
          <w:rFonts w:ascii="Times New Roman" w:hAnsi="Times New Roman"/>
          <w:bCs/>
          <w:sz w:val="26"/>
          <w:szCs w:val="26"/>
          <w:vertAlign w:val="subscript"/>
          <w:lang w:val="en-US" w:eastAsia="ru-RU"/>
        </w:rPr>
        <w:t>i</w:t>
      </w:r>
      <w:proofErr w:type="gramEnd"/>
      <w:r w:rsidRPr="004E7FCB">
        <w:rPr>
          <w:rFonts w:ascii="Times New Roman" w:hAnsi="Times New Roman"/>
          <w:bCs/>
          <w:sz w:val="26"/>
          <w:szCs w:val="26"/>
          <w:lang w:val="en-US" w:eastAsia="ru-RU"/>
        </w:rPr>
        <w:t xml:space="preserve"> = (V</w:t>
      </w:r>
      <w:r w:rsidRPr="004E7FCB">
        <w:rPr>
          <w:rFonts w:ascii="Times New Roman" w:hAnsi="Times New Roman"/>
          <w:bCs/>
          <w:sz w:val="26"/>
          <w:szCs w:val="26"/>
          <w:vertAlign w:val="subscript"/>
          <w:lang w:eastAsia="ru-RU"/>
        </w:rPr>
        <w:t>общ</w:t>
      </w:r>
      <w:r w:rsidRPr="004E7FCB">
        <w:rPr>
          <w:rFonts w:ascii="Times New Roman" w:hAnsi="Times New Roman"/>
          <w:bCs/>
          <w:sz w:val="26"/>
          <w:szCs w:val="26"/>
          <w:lang w:val="en-US" w:eastAsia="ru-RU"/>
        </w:rPr>
        <w:t xml:space="preserve"> / K) x K</w:t>
      </w:r>
      <w:r w:rsidRPr="004E7FCB">
        <w:rPr>
          <w:rFonts w:ascii="Times New Roman" w:hAnsi="Times New Roman"/>
          <w:bCs/>
          <w:sz w:val="26"/>
          <w:szCs w:val="26"/>
          <w:vertAlign w:val="subscript"/>
          <w:lang w:val="en-US" w:eastAsia="ru-RU"/>
        </w:rPr>
        <w:t>i</w:t>
      </w:r>
      <w:r w:rsidRPr="004E7FCB">
        <w:rPr>
          <w:rFonts w:ascii="Times New Roman" w:hAnsi="Times New Roman"/>
          <w:bCs/>
          <w:sz w:val="26"/>
          <w:szCs w:val="26"/>
          <w:lang w:val="en-US" w:eastAsia="ru-RU"/>
        </w:rPr>
        <w:t>,</w:t>
      </w:r>
    </w:p>
    <w:p w:rsidR="00160142" w:rsidRPr="004E7FCB" w:rsidRDefault="00160142" w:rsidP="004E7F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6"/>
          <w:szCs w:val="26"/>
          <w:lang w:val="en-US" w:eastAsia="ru-RU"/>
        </w:rPr>
      </w:pPr>
    </w:p>
    <w:p w:rsidR="00160142" w:rsidRPr="004E7FCB" w:rsidRDefault="00160142" w:rsidP="004E7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E7FCB">
        <w:rPr>
          <w:rFonts w:ascii="Times New Roman" w:hAnsi="Times New Roman"/>
          <w:bCs/>
          <w:sz w:val="26"/>
          <w:szCs w:val="26"/>
          <w:lang w:eastAsia="ru-RU"/>
        </w:rPr>
        <w:t>где: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Vi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реализацию мероприятия по приобретению музыкальных инструментов, оборудования и материалов для детских школ искусств;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proofErr w:type="gram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V</w:t>
      </w:r>
      <w:proofErr w:type="gram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общ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общий размер бюджетных ассигнований, предусмотренных в республиканском бюджете Чувашской Республики на соответствующий финансовый год на реализацию мероприятия по приобретению музыкальных инструментов, оборудования и материалов для детских школ искусств;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K - общая сумма коэффициентов выравнивания потребности муниципальных образований в реализации мероприятия по приобретению музыкальных инструментов, оборудования и материалов для детских школ искусств;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Ki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- коэффициент выравнивания потребности i-</w:t>
      </w: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в реализации мероприятия по приобретению музыкальных инструментов, оборудования и материалов для детских школ искусств.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Коэффициент выравнивания потребности i-</w:t>
      </w: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в реализации мероприятия по приобретению музыкальных инструментов, оборудования и материалов для детских школ искусств (</w:t>
      </w: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Ki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) определяется по формуле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430728" w:rsidRPr="004E7FCB" w:rsidRDefault="00430728" w:rsidP="004E7FC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Ki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Pi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/ P,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Pi</w:t>
      </w:r>
      <w:proofErr w:type="spell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 - количество обучающихся по дополнительным предпрофессиональным программам в области иску</w:t>
      </w:r>
      <w:proofErr w:type="gram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сств в д</w:t>
      </w:r>
      <w:proofErr w:type="gram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етских школах искусств, расположенных в i-м муниципальном образовании; </w:t>
      </w:r>
    </w:p>
    <w:p w:rsidR="00430728" w:rsidRPr="004E7FCB" w:rsidRDefault="00430728" w:rsidP="004E7F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P - общее количество обучающихся по дополнительным предпрофессиональным программам в области иску</w:t>
      </w:r>
      <w:proofErr w:type="gramStart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>сств в д</w:t>
      </w:r>
      <w:proofErr w:type="gramEnd"/>
      <w:r w:rsidRPr="004E7FCB">
        <w:rPr>
          <w:rFonts w:ascii="Times New Roman" w:eastAsia="Times New Roman" w:hAnsi="Times New Roman"/>
          <w:sz w:val="26"/>
          <w:szCs w:val="26"/>
          <w:lang w:eastAsia="ru-RU"/>
        </w:rPr>
        <w:t xml:space="preserve">етских школах искусств в муниципальных образованиях, участвующих в распределении субсидий. </w:t>
      </w:r>
    </w:p>
    <w:p w:rsidR="00160142" w:rsidRPr="004E7FCB" w:rsidRDefault="00160142" w:rsidP="001601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sectPr w:rsidR="00160142" w:rsidRPr="004E7FCB" w:rsidSect="004E7FC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C67" w:rsidRDefault="00522C67" w:rsidP="00A03D1D">
      <w:pPr>
        <w:spacing w:after="0" w:line="240" w:lineRule="auto"/>
      </w:pPr>
      <w:r>
        <w:separator/>
      </w:r>
    </w:p>
  </w:endnote>
  <w:endnote w:type="continuationSeparator" w:id="0">
    <w:p w:rsidR="00522C67" w:rsidRDefault="00522C67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C67" w:rsidRDefault="00522C67" w:rsidP="00A03D1D">
      <w:pPr>
        <w:spacing w:after="0" w:line="240" w:lineRule="auto"/>
      </w:pPr>
      <w:r>
        <w:separator/>
      </w:r>
    </w:p>
  </w:footnote>
  <w:footnote w:type="continuationSeparator" w:id="0">
    <w:p w:rsidR="00522C67" w:rsidRDefault="00522C67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6A77F9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01A70"/>
    <w:rsid w:val="00003089"/>
    <w:rsid w:val="000123CA"/>
    <w:rsid w:val="00022103"/>
    <w:rsid w:val="000345FA"/>
    <w:rsid w:val="0003579D"/>
    <w:rsid w:val="00056A42"/>
    <w:rsid w:val="000659F3"/>
    <w:rsid w:val="000701AD"/>
    <w:rsid w:val="000975C8"/>
    <w:rsid w:val="000B3B7C"/>
    <w:rsid w:val="00115098"/>
    <w:rsid w:val="00125EFF"/>
    <w:rsid w:val="00160142"/>
    <w:rsid w:val="001616D2"/>
    <w:rsid w:val="001672C2"/>
    <w:rsid w:val="00173C2C"/>
    <w:rsid w:val="00175BCF"/>
    <w:rsid w:val="0018086D"/>
    <w:rsid w:val="0018685E"/>
    <w:rsid w:val="0019539F"/>
    <w:rsid w:val="001A1B4C"/>
    <w:rsid w:val="00200158"/>
    <w:rsid w:val="00231586"/>
    <w:rsid w:val="002A1B74"/>
    <w:rsid w:val="002A7E72"/>
    <w:rsid w:val="002C5F23"/>
    <w:rsid w:val="002C65AC"/>
    <w:rsid w:val="002D6E80"/>
    <w:rsid w:val="002E28A7"/>
    <w:rsid w:val="00313D7D"/>
    <w:rsid w:val="003165D0"/>
    <w:rsid w:val="00317089"/>
    <w:rsid w:val="00321436"/>
    <w:rsid w:val="00345670"/>
    <w:rsid w:val="00372664"/>
    <w:rsid w:val="003A1091"/>
    <w:rsid w:val="003A52BF"/>
    <w:rsid w:val="003A5A2C"/>
    <w:rsid w:val="003B0EBC"/>
    <w:rsid w:val="003C40BD"/>
    <w:rsid w:val="003D6959"/>
    <w:rsid w:val="003E1359"/>
    <w:rsid w:val="003F39E9"/>
    <w:rsid w:val="004017F5"/>
    <w:rsid w:val="00417D4A"/>
    <w:rsid w:val="00424661"/>
    <w:rsid w:val="00430728"/>
    <w:rsid w:val="00457F6A"/>
    <w:rsid w:val="00481052"/>
    <w:rsid w:val="0048723C"/>
    <w:rsid w:val="00491217"/>
    <w:rsid w:val="00496DB4"/>
    <w:rsid w:val="004D24FE"/>
    <w:rsid w:val="004D6ABD"/>
    <w:rsid w:val="004E7FCB"/>
    <w:rsid w:val="00513DDA"/>
    <w:rsid w:val="00522C67"/>
    <w:rsid w:val="0055514F"/>
    <w:rsid w:val="00565542"/>
    <w:rsid w:val="00573AC7"/>
    <w:rsid w:val="005745DF"/>
    <w:rsid w:val="005A5AD9"/>
    <w:rsid w:val="005B0134"/>
    <w:rsid w:val="005B5E2D"/>
    <w:rsid w:val="005B72BB"/>
    <w:rsid w:val="005F0434"/>
    <w:rsid w:val="005F7F96"/>
    <w:rsid w:val="00610399"/>
    <w:rsid w:val="00630148"/>
    <w:rsid w:val="00633350"/>
    <w:rsid w:val="00641672"/>
    <w:rsid w:val="00672F94"/>
    <w:rsid w:val="00680028"/>
    <w:rsid w:val="00692D2D"/>
    <w:rsid w:val="006A3845"/>
    <w:rsid w:val="006A5403"/>
    <w:rsid w:val="006A77F9"/>
    <w:rsid w:val="006D32F2"/>
    <w:rsid w:val="006D6713"/>
    <w:rsid w:val="006E6450"/>
    <w:rsid w:val="006E7BA4"/>
    <w:rsid w:val="006F0876"/>
    <w:rsid w:val="00714101"/>
    <w:rsid w:val="00716EB1"/>
    <w:rsid w:val="0072463D"/>
    <w:rsid w:val="007247E9"/>
    <w:rsid w:val="00732941"/>
    <w:rsid w:val="0076564B"/>
    <w:rsid w:val="007808EF"/>
    <w:rsid w:val="007878FD"/>
    <w:rsid w:val="007B6BC9"/>
    <w:rsid w:val="007D036D"/>
    <w:rsid w:val="007D4FB8"/>
    <w:rsid w:val="007D7A2B"/>
    <w:rsid w:val="007F3961"/>
    <w:rsid w:val="008467DA"/>
    <w:rsid w:val="00875178"/>
    <w:rsid w:val="00875787"/>
    <w:rsid w:val="0088205D"/>
    <w:rsid w:val="00893409"/>
    <w:rsid w:val="008D0D26"/>
    <w:rsid w:val="009251D9"/>
    <w:rsid w:val="009452E3"/>
    <w:rsid w:val="009518C3"/>
    <w:rsid w:val="009521CD"/>
    <w:rsid w:val="00963D97"/>
    <w:rsid w:val="009A0BD3"/>
    <w:rsid w:val="009B2246"/>
    <w:rsid w:val="009B47D8"/>
    <w:rsid w:val="009C51CE"/>
    <w:rsid w:val="009F47BF"/>
    <w:rsid w:val="00A03D1D"/>
    <w:rsid w:val="00A133AB"/>
    <w:rsid w:val="00A52A27"/>
    <w:rsid w:val="00A5696A"/>
    <w:rsid w:val="00A72E7D"/>
    <w:rsid w:val="00A8046E"/>
    <w:rsid w:val="00A94CA3"/>
    <w:rsid w:val="00AC47EF"/>
    <w:rsid w:val="00AD5ECA"/>
    <w:rsid w:val="00B0226F"/>
    <w:rsid w:val="00B32E29"/>
    <w:rsid w:val="00B50A38"/>
    <w:rsid w:val="00B56B65"/>
    <w:rsid w:val="00B64C7D"/>
    <w:rsid w:val="00B76B7A"/>
    <w:rsid w:val="00B91370"/>
    <w:rsid w:val="00BA35A0"/>
    <w:rsid w:val="00BA5B91"/>
    <w:rsid w:val="00BD2F9E"/>
    <w:rsid w:val="00C24D44"/>
    <w:rsid w:val="00C547F5"/>
    <w:rsid w:val="00C81B68"/>
    <w:rsid w:val="00C8783B"/>
    <w:rsid w:val="00C90AD1"/>
    <w:rsid w:val="00CA76A5"/>
    <w:rsid w:val="00CB6A16"/>
    <w:rsid w:val="00CB6C33"/>
    <w:rsid w:val="00CC5078"/>
    <w:rsid w:val="00CE6ABB"/>
    <w:rsid w:val="00D0349A"/>
    <w:rsid w:val="00D127EF"/>
    <w:rsid w:val="00D21575"/>
    <w:rsid w:val="00D21B25"/>
    <w:rsid w:val="00D360DD"/>
    <w:rsid w:val="00D750B6"/>
    <w:rsid w:val="00D76246"/>
    <w:rsid w:val="00DA346B"/>
    <w:rsid w:val="00DB3A18"/>
    <w:rsid w:val="00DB4768"/>
    <w:rsid w:val="00DC1BB5"/>
    <w:rsid w:val="00DC6D81"/>
    <w:rsid w:val="00DE3B8A"/>
    <w:rsid w:val="00E00FAB"/>
    <w:rsid w:val="00E5004B"/>
    <w:rsid w:val="00E76201"/>
    <w:rsid w:val="00EB3DE4"/>
    <w:rsid w:val="00EB3F8E"/>
    <w:rsid w:val="00ED1F7A"/>
    <w:rsid w:val="00EE6595"/>
    <w:rsid w:val="00EF4692"/>
    <w:rsid w:val="00F0429D"/>
    <w:rsid w:val="00F1766D"/>
    <w:rsid w:val="00F4256A"/>
    <w:rsid w:val="00F50EBB"/>
    <w:rsid w:val="00F648E2"/>
    <w:rsid w:val="00F70C25"/>
    <w:rsid w:val="00F71905"/>
    <w:rsid w:val="00F8544A"/>
    <w:rsid w:val="00FA1B00"/>
    <w:rsid w:val="00FA2BB5"/>
    <w:rsid w:val="00FA41EA"/>
    <w:rsid w:val="00FB0DF0"/>
    <w:rsid w:val="00FC22BC"/>
    <w:rsid w:val="00FC4EB4"/>
    <w:rsid w:val="00FD4A0C"/>
    <w:rsid w:val="00FE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2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29423-19FA-4664-9092-CCBE9416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cp:lastModifiedBy>Константинов Денис Александрович</cp:lastModifiedBy>
  <cp:revision>6</cp:revision>
  <cp:lastPrinted>2023-10-02T12:13:00Z</cp:lastPrinted>
  <dcterms:created xsi:type="dcterms:W3CDTF">2023-10-24T14:29:00Z</dcterms:created>
  <dcterms:modified xsi:type="dcterms:W3CDTF">2024-11-14T16:47:00Z</dcterms:modified>
</cp:coreProperties>
</file>